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5FD" w:rsidRDefault="00973CBD">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r>
        <w:rPr>
          <w:rFonts w:ascii="方正小标宋简体" w:eastAsia="方正小标宋简体" w:hAnsi="方正小标宋简体" w:cs="方正小标宋简体" w:hint="eastAsia"/>
          <w:sz w:val="36"/>
          <w:szCs w:val="36"/>
        </w:rPr>
        <w:t>年村医及基本药物补助</w:t>
      </w:r>
      <w:r>
        <w:rPr>
          <w:rFonts w:ascii="方正小标宋简体" w:eastAsia="方正小标宋简体" w:hAnsi="方正小标宋简体" w:cs="方正小标宋简体" w:hint="eastAsia"/>
          <w:sz w:val="36"/>
          <w:szCs w:val="36"/>
        </w:rPr>
        <w:t>项目绩效评价报告</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w:t>
      </w:r>
      <w:r>
        <w:rPr>
          <w:rFonts w:ascii="方正仿宋简体" w:eastAsia="方正仿宋简体" w:hAnsi="方正仿宋简体" w:cs="方正仿宋简体" w:hint="eastAsia"/>
          <w:sz w:val="32"/>
          <w:szCs w:val="32"/>
        </w:rPr>
        <w:t>年全县共有村医</w:t>
      </w:r>
      <w:r>
        <w:rPr>
          <w:rFonts w:ascii="方正仿宋简体" w:eastAsia="方正仿宋简体" w:hAnsi="方正仿宋简体" w:cs="方正仿宋简体" w:hint="eastAsia"/>
          <w:sz w:val="32"/>
          <w:szCs w:val="32"/>
        </w:rPr>
        <w:t>435</w:t>
      </w:r>
      <w:r>
        <w:rPr>
          <w:rFonts w:ascii="方正仿宋简体" w:eastAsia="方正仿宋简体" w:hAnsi="方正仿宋简体" w:cs="方正仿宋简体" w:hint="eastAsia"/>
          <w:sz w:val="32"/>
          <w:szCs w:val="32"/>
        </w:rPr>
        <w:t>人，县财政共下拨村医补助资金</w:t>
      </w:r>
      <w:r>
        <w:rPr>
          <w:rFonts w:ascii="方正仿宋简体" w:eastAsia="方正仿宋简体" w:hAnsi="方正仿宋简体" w:cs="方正仿宋简体" w:hint="eastAsia"/>
          <w:sz w:val="32"/>
          <w:szCs w:val="32"/>
        </w:rPr>
        <w:t>443.952</w:t>
      </w:r>
      <w:r>
        <w:rPr>
          <w:rFonts w:ascii="方正仿宋简体" w:eastAsia="方正仿宋简体" w:hAnsi="方正仿宋简体" w:cs="方正仿宋简体" w:hint="eastAsia"/>
          <w:sz w:val="32"/>
          <w:szCs w:val="32"/>
        </w:rPr>
        <w:t>万元，村医补助能够按月发放，全年村医补助已发放，基本药物制度补助</w:t>
      </w:r>
      <w:r>
        <w:rPr>
          <w:rFonts w:ascii="方正仿宋简体" w:eastAsia="方正仿宋简体" w:hAnsi="方正仿宋简体" w:cs="方正仿宋简体" w:hint="eastAsia"/>
          <w:sz w:val="32"/>
          <w:szCs w:val="32"/>
        </w:rPr>
        <w:t>288.31</w:t>
      </w:r>
      <w:r>
        <w:rPr>
          <w:rFonts w:ascii="方正仿宋简体" w:eastAsia="方正仿宋简体" w:hAnsi="方正仿宋简体" w:cs="方正仿宋简体" w:hint="eastAsia"/>
          <w:sz w:val="32"/>
          <w:szCs w:val="32"/>
        </w:rPr>
        <w:t>万元。</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按月给村医发放补助，确保村医队伍稳</w:t>
      </w:r>
      <w:r w:rsidR="00ED5921">
        <w:rPr>
          <w:rFonts w:ascii="方正仿宋简体" w:eastAsia="方正仿宋简体" w:hAnsi="方正仿宋简体" w:cs="方正仿宋简体" w:hint="eastAsia"/>
          <w:sz w:val="32"/>
          <w:szCs w:val="32"/>
        </w:rPr>
        <w:t>固</w:t>
      </w:r>
      <w:r>
        <w:rPr>
          <w:rFonts w:ascii="方正仿宋简体" w:eastAsia="方正仿宋简体" w:hAnsi="方正仿宋简体" w:cs="方正仿宋简体" w:hint="eastAsia"/>
          <w:sz w:val="32"/>
          <w:szCs w:val="32"/>
        </w:rPr>
        <w:t>，提高村医工作积极性。</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w:t>
      </w:r>
      <w:r>
        <w:rPr>
          <w:rFonts w:ascii="方正仿宋简体" w:eastAsia="方正仿宋简体" w:hAnsi="方正仿宋简体" w:cs="方正仿宋简体" w:hint="eastAsia"/>
          <w:sz w:val="32"/>
          <w:szCs w:val="32"/>
        </w:rPr>
        <w:t>年度英吉沙县基本药物制度补助资金总体目标：</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目标</w:t>
      </w:r>
      <w:r>
        <w:rPr>
          <w:rFonts w:ascii="方正仿宋简体" w:eastAsia="方正仿宋简体" w:hAnsi="方正仿宋简体" w:cs="方正仿宋简体" w:hint="eastAsia"/>
          <w:sz w:val="32"/>
          <w:szCs w:val="32"/>
        </w:rPr>
        <w:t>1</w:t>
      </w:r>
      <w:r>
        <w:rPr>
          <w:rFonts w:ascii="方正仿宋简体" w:eastAsia="方正仿宋简体" w:hAnsi="方正仿宋简体" w:cs="方正仿宋简体" w:hint="eastAsia"/>
          <w:sz w:val="32"/>
          <w:szCs w:val="32"/>
        </w:rPr>
        <w:t>：保证所有基层医疗卫生机构实施国家基本药物制度，推进综合改革顺利进行。</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目标</w:t>
      </w:r>
      <w:r>
        <w:rPr>
          <w:rFonts w:ascii="方正仿宋简体" w:eastAsia="方正仿宋简体" w:hAnsi="方正仿宋简体" w:cs="方正仿宋简体" w:hint="eastAsia"/>
          <w:sz w:val="32"/>
          <w:szCs w:val="32"/>
        </w:rPr>
        <w:t>2</w:t>
      </w:r>
      <w:r>
        <w:rPr>
          <w:rFonts w:ascii="方正仿宋简体" w:eastAsia="方正仿宋简体" w:hAnsi="方正仿宋简体" w:cs="方正仿宋简体" w:hint="eastAsia"/>
          <w:sz w:val="32"/>
          <w:szCs w:val="32"/>
        </w:rPr>
        <w:t>：对实施基本药物制度的村卫生室给予补助，支付国家基本药物制度在村卫生室顺利实施。</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目标</w:t>
      </w:r>
      <w:r>
        <w:rPr>
          <w:rFonts w:ascii="方正仿宋简体" w:eastAsia="方正仿宋简体" w:hAnsi="方正仿宋简体" w:cs="方正仿宋简体" w:hint="eastAsia"/>
          <w:sz w:val="32"/>
          <w:szCs w:val="32"/>
        </w:rPr>
        <w:t>3</w:t>
      </w:r>
      <w:r>
        <w:rPr>
          <w:rFonts w:ascii="方正仿宋简体" w:eastAsia="方正仿宋简体" w:hAnsi="方正仿宋简体" w:cs="方正仿宋简体" w:hint="eastAsia"/>
          <w:sz w:val="32"/>
          <w:szCs w:val="32"/>
        </w:rPr>
        <w:t>：各乡镇卫生院和村卫生室全面实施国家基本药物制度并执行药品“零”差率销售实际情况，实施补偿。</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严格按照专项资金管理要求专款专用，根据有关政策实施。</w:t>
      </w:r>
    </w:p>
    <w:p w:rsidR="00CE25FD" w:rsidRDefault="00CE25FD">
      <w:pPr>
        <w:spacing w:line="600" w:lineRule="exact"/>
        <w:ind w:firstLineChars="200" w:firstLine="640"/>
        <w:rPr>
          <w:rFonts w:ascii="方正仿宋简体" w:eastAsia="方正仿宋简体" w:hAnsi="方正仿宋简体" w:cs="方正仿宋简体"/>
          <w:sz w:val="32"/>
          <w:szCs w:val="32"/>
        </w:rPr>
      </w:pP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w:t>
      </w:r>
      <w:r>
        <w:rPr>
          <w:rFonts w:ascii="方正仿宋简体" w:eastAsia="方正仿宋简体" w:hAnsi="方正仿宋简体" w:cs="方正仿宋简体" w:hint="eastAsia"/>
          <w:sz w:val="32"/>
          <w:szCs w:val="32"/>
        </w:rPr>
        <w:lastRenderedPageBreak/>
        <w:t>针对申报内容、实施情况、资金兑现、财务管理、社会效益等做出自我评价，认真听取</w:t>
      </w:r>
      <w:r>
        <w:rPr>
          <w:rFonts w:ascii="方正仿宋简体" w:eastAsia="方正仿宋简体" w:hAnsi="方正仿宋简体" w:cs="方正仿宋简体" w:hint="eastAsia"/>
          <w:sz w:val="32"/>
          <w:szCs w:val="32"/>
        </w:rPr>
        <w:t>村医</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hint="eastAsia"/>
          <w:sz w:val="32"/>
          <w:szCs w:val="32"/>
        </w:rPr>
        <w:t>村民的</w:t>
      </w:r>
      <w:r>
        <w:rPr>
          <w:rFonts w:ascii="方正仿宋简体" w:eastAsia="方正仿宋简体" w:hAnsi="方正仿宋简体" w:cs="方正仿宋简体" w:hint="eastAsia"/>
          <w:sz w:val="32"/>
          <w:szCs w:val="32"/>
        </w:rPr>
        <w:t>建议意见，做好自评工作。</w:t>
      </w:r>
    </w:p>
    <w:p w:rsidR="00CE25FD" w:rsidRDefault="00973CBD">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w:t>
      </w:r>
      <w:r>
        <w:rPr>
          <w:rFonts w:ascii="方正仿宋简体" w:eastAsia="方正仿宋简体" w:hAnsi="方正仿宋简体" w:cs="方正仿宋简体" w:hint="eastAsia"/>
          <w:b/>
          <w:bCs/>
          <w:sz w:val="32"/>
          <w:szCs w:val="32"/>
        </w:rPr>
        <w:t>主要做法</w:t>
      </w:r>
      <w:r>
        <w:rPr>
          <w:rFonts w:ascii="方正仿宋简体" w:eastAsia="方正仿宋简体" w:hAnsi="方正仿宋简体" w:cs="方正仿宋简体" w:hint="eastAsia"/>
          <w:bCs/>
          <w:sz w:val="32"/>
          <w:szCs w:val="32"/>
        </w:rPr>
        <w:br/>
        <w:t> </w:t>
      </w:r>
      <w:r>
        <w:rPr>
          <w:rFonts w:ascii="方正仿宋简体" w:eastAsia="方正仿宋简体" w:hAnsi="方正仿宋简体" w:cs="方正仿宋简体" w:hint="eastAsia"/>
          <w:bCs/>
          <w:sz w:val="32"/>
          <w:szCs w:val="32"/>
        </w:rP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w:t>
      </w:r>
      <w:r>
        <w:rPr>
          <w:rFonts w:ascii="方正仿宋简体" w:eastAsia="方正仿宋简体" w:hAnsi="方正仿宋简体" w:cs="方正仿宋简体" w:hint="eastAsia"/>
          <w:sz w:val="32"/>
          <w:szCs w:val="32"/>
        </w:rPr>
        <w:t>近几年村医管理</w:t>
      </w:r>
      <w:r>
        <w:rPr>
          <w:rFonts w:ascii="方正仿宋简体" w:eastAsia="方正仿宋简体" w:hAnsi="方正仿宋简体" w:cs="方正仿宋简体" w:hint="eastAsia"/>
          <w:sz w:val="32"/>
          <w:szCs w:val="32"/>
        </w:rPr>
        <w:t>工作经验，梳理存在的问题和不足，</w:t>
      </w:r>
      <w:r>
        <w:rPr>
          <w:rFonts w:ascii="方正仿宋简体" w:eastAsia="方正仿宋简体" w:hAnsi="方正仿宋简体" w:cs="方正仿宋简体" w:hint="eastAsia"/>
          <w:sz w:val="32"/>
          <w:szCs w:val="32"/>
        </w:rPr>
        <w:t>结合实际制定并下发了《村医管理办法》和《村医补助资金管理办法》，</w:t>
      </w:r>
      <w:r>
        <w:rPr>
          <w:rFonts w:ascii="方正仿宋简体" w:eastAsia="方正仿宋简体" w:hAnsi="方正仿宋简体" w:cs="方正仿宋简体" w:hint="eastAsia"/>
          <w:color w:val="2A2A2A"/>
          <w:kern w:val="0"/>
          <w:sz w:val="32"/>
          <w:szCs w:val="32"/>
        </w:rPr>
        <w:t>明确了</w:t>
      </w:r>
      <w:r>
        <w:rPr>
          <w:rFonts w:ascii="方正仿宋简体" w:eastAsia="方正仿宋简体" w:hAnsi="方正仿宋简体" w:cs="方正仿宋简体" w:hint="eastAsia"/>
          <w:color w:val="2A2A2A"/>
          <w:kern w:val="0"/>
          <w:sz w:val="32"/>
          <w:szCs w:val="32"/>
        </w:rPr>
        <w:t>村医的责任、义务、工作量、考核等标准。使村医的管理和补助资金的使用更加规范。</w:t>
      </w:r>
    </w:p>
    <w:p w:rsidR="00CE25FD" w:rsidRDefault="00973CBD">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w:t>
      </w:r>
      <w:r>
        <w:rPr>
          <w:rFonts w:ascii="方正仿宋简体" w:eastAsia="方正仿宋简体" w:hAnsi="方正仿宋简体" w:cs="方正仿宋简体" w:hint="eastAsia"/>
          <w:b/>
          <w:bCs/>
          <w:sz w:val="32"/>
          <w:szCs w:val="32"/>
        </w:rPr>
        <w:t>提高村医业务水平</w:t>
      </w:r>
      <w:r>
        <w:rPr>
          <w:rFonts w:ascii="方正仿宋简体" w:eastAsia="方正仿宋简体" w:hAnsi="方正仿宋简体" w:cs="方正仿宋简体" w:hint="eastAsia"/>
          <w:b/>
          <w:bCs/>
          <w:sz w:val="32"/>
          <w:szCs w:val="32"/>
        </w:rPr>
        <w:t>。</w:t>
      </w:r>
    </w:p>
    <w:p w:rsidR="00CE25FD" w:rsidRDefault="00973CBD">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t>为进一步提高村医业务素质，更好的为广大群众提供各项服务，我局组织县直医疗卫生单位专家对全县村医进行了包括基本公共卫生服务、疾病预防控制、全民健康体检、基本医疗等方面的培训，全年共举办各类培训</w:t>
      </w:r>
      <w:r>
        <w:rPr>
          <w:rFonts w:ascii="方正仿宋简体" w:eastAsia="方正仿宋简体" w:hAnsi="方正仿宋简体" w:cs="方正仿宋简体" w:hint="eastAsia"/>
          <w:color w:val="2A2A2A"/>
          <w:kern w:val="0"/>
          <w:sz w:val="32"/>
          <w:szCs w:val="32"/>
        </w:rPr>
        <w:t>6</w:t>
      </w:r>
      <w:r>
        <w:rPr>
          <w:rFonts w:ascii="方正仿宋简体" w:eastAsia="方正仿宋简体" w:hAnsi="方正仿宋简体" w:cs="方正仿宋简体" w:hint="eastAsia"/>
          <w:color w:val="2A2A2A"/>
          <w:kern w:val="0"/>
          <w:sz w:val="32"/>
          <w:szCs w:val="32"/>
        </w:rPr>
        <w:t>期，村医参加培训人次</w:t>
      </w:r>
      <w:r>
        <w:rPr>
          <w:rFonts w:ascii="方正仿宋简体" w:eastAsia="方正仿宋简体" w:hAnsi="方正仿宋简体" w:cs="方正仿宋简体" w:hint="eastAsia"/>
          <w:color w:val="2A2A2A"/>
          <w:kern w:val="0"/>
          <w:sz w:val="32"/>
          <w:szCs w:val="32"/>
        </w:rPr>
        <w:t>2610</w:t>
      </w:r>
      <w:r>
        <w:rPr>
          <w:rFonts w:ascii="方正仿宋简体" w:eastAsia="方正仿宋简体" w:hAnsi="方正仿宋简体" w:cs="方正仿宋简体" w:hint="eastAsia"/>
          <w:color w:val="2A2A2A"/>
          <w:kern w:val="0"/>
          <w:sz w:val="32"/>
          <w:szCs w:val="32"/>
        </w:rPr>
        <w:t>人次。各卫生院也利用每周例会定期对村医进行业务指导和培训。通过举办各类培训进一步提高了村医的业务水平，为村医更好的为广大群众提供基本医疗、基本公共卫生服务、疾病预防等服务打下了基础。</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w:t>
      </w:r>
      <w:r>
        <w:rPr>
          <w:rFonts w:ascii="方正仿宋简体" w:eastAsia="方正仿宋简体" w:hAnsi="方正仿宋简体" w:cs="方正仿宋简体" w:hint="eastAsia"/>
          <w:sz w:val="32"/>
          <w:szCs w:val="32"/>
        </w:rPr>
        <w:t>各乡镇卫生院负责对村医工作的日常考核和管理，卫生局按照乡镇卫生院对村医的考核情况通过财政直接支付的方式核拨村医补助。</w:t>
      </w:r>
      <w:r>
        <w:rPr>
          <w:rFonts w:ascii="方正仿宋简体" w:eastAsia="方正仿宋简体" w:hAnsi="方正仿宋简体" w:cs="方正仿宋简体" w:hint="eastAsia"/>
          <w:sz w:val="32"/>
          <w:szCs w:val="32"/>
        </w:rPr>
        <w:t>。</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lastRenderedPageBreak/>
        <w:t>项目资金</w:t>
      </w:r>
      <w:r>
        <w:rPr>
          <w:rFonts w:ascii="方正仿宋简体" w:eastAsia="方正仿宋简体" w:hAnsi="方正仿宋简体" w:cs="方正仿宋简体" w:hint="eastAsia"/>
          <w:sz w:val="32"/>
          <w:szCs w:val="32"/>
        </w:rPr>
        <w:t>卫生局</w:t>
      </w:r>
      <w:r>
        <w:rPr>
          <w:rFonts w:ascii="方正仿宋简体" w:eastAsia="方正仿宋简体" w:hAnsi="方正仿宋简体" w:cs="方正仿宋简体" w:hint="eastAsia"/>
          <w:sz w:val="32"/>
          <w:szCs w:val="32"/>
        </w:rPr>
        <w:t>具体管理，按</w:t>
      </w:r>
      <w:r>
        <w:rPr>
          <w:rFonts w:ascii="方正仿宋简体" w:eastAsia="方正仿宋简体" w:hAnsi="方正仿宋简体" w:cs="方正仿宋简体" w:hint="eastAsia"/>
          <w:sz w:val="32"/>
          <w:szCs w:val="32"/>
        </w:rPr>
        <w:t>项目资金管理制度</w:t>
      </w:r>
      <w:r>
        <w:rPr>
          <w:rFonts w:ascii="方正仿宋简体" w:eastAsia="方正仿宋简体" w:hAnsi="方正仿宋简体" w:cs="方正仿宋简体" w:hint="eastAsia"/>
          <w:sz w:val="32"/>
          <w:szCs w:val="32"/>
        </w:rPr>
        <w:t>，制定管理</w:t>
      </w:r>
      <w:r>
        <w:rPr>
          <w:rFonts w:ascii="方正仿宋简体" w:eastAsia="方正仿宋简体" w:hAnsi="方正仿宋简体" w:cs="方正仿宋简体" w:hint="eastAsia"/>
          <w:sz w:val="32"/>
          <w:szCs w:val="32"/>
        </w:rPr>
        <w:t>办法</w:t>
      </w:r>
      <w:r>
        <w:rPr>
          <w:rFonts w:ascii="方正仿宋简体" w:eastAsia="方正仿宋简体" w:hAnsi="方正仿宋简体" w:cs="方正仿宋简体" w:hint="eastAsia"/>
          <w:sz w:val="32"/>
          <w:szCs w:val="32"/>
        </w:rPr>
        <w:t>，对项目资金按项目单独核算实行“专款专用、专人管理”，不得挤占挪用项</w:t>
      </w:r>
      <w:r>
        <w:rPr>
          <w:rFonts w:ascii="方正仿宋简体" w:eastAsia="方正仿宋简体" w:hAnsi="方正仿宋简体" w:cs="方正仿宋简体" w:hint="eastAsia"/>
          <w:sz w:val="32"/>
          <w:szCs w:val="32"/>
        </w:rPr>
        <w:t>目资金。强化监督</w:t>
      </w:r>
      <w:r>
        <w:rPr>
          <w:rFonts w:ascii="方正仿宋简体" w:eastAsia="方正仿宋简体" w:hAnsi="方正仿宋简体" w:cs="方正仿宋简体" w:hint="eastAsia"/>
          <w:sz w:val="32"/>
          <w:szCs w:val="32"/>
        </w:rPr>
        <w:t>。通过自查村医补助</w:t>
      </w:r>
      <w:proofErr w:type="gramStart"/>
      <w:r>
        <w:rPr>
          <w:rFonts w:ascii="方正仿宋简体" w:eastAsia="方正仿宋简体" w:hAnsi="方正仿宋简体" w:cs="方正仿宋简体" w:hint="eastAsia"/>
          <w:sz w:val="32"/>
          <w:szCs w:val="32"/>
        </w:rPr>
        <w:t>布存在</w:t>
      </w:r>
      <w:proofErr w:type="gramEnd"/>
      <w:r>
        <w:rPr>
          <w:rFonts w:ascii="方正仿宋简体" w:eastAsia="方正仿宋简体" w:hAnsi="方正仿宋简体" w:cs="方正仿宋简体" w:hint="eastAsia"/>
          <w:sz w:val="32"/>
          <w:szCs w:val="32"/>
        </w:rPr>
        <w:t>挤占、挪用的现象。</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CE25FD" w:rsidRDefault="00973CBD">
      <w:pPr>
        <w:spacing w:line="560" w:lineRule="exact"/>
        <w:ind w:firstLineChars="200" w:firstLine="640"/>
        <w:jc w:val="left"/>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w:t>
      </w:r>
      <w:r>
        <w:rPr>
          <w:rFonts w:ascii="方正仿宋简体" w:eastAsia="方正仿宋简体" w:hAnsi="方正仿宋简体" w:cs="方正仿宋简体" w:hint="eastAsia"/>
          <w:sz w:val="32"/>
          <w:szCs w:val="32"/>
        </w:rPr>
        <w:t>年村医补助能够按月发放，全县</w:t>
      </w:r>
      <w:r>
        <w:rPr>
          <w:rFonts w:ascii="方正仿宋简体" w:eastAsia="方正仿宋简体" w:hAnsi="方正仿宋简体" w:cs="方正仿宋简体" w:hint="eastAsia"/>
          <w:sz w:val="32"/>
          <w:szCs w:val="32"/>
        </w:rPr>
        <w:t>435</w:t>
      </w:r>
      <w:r>
        <w:rPr>
          <w:rFonts w:ascii="方正仿宋简体" w:eastAsia="方正仿宋简体" w:hAnsi="方正仿宋简体" w:cs="方正仿宋简体" w:hint="eastAsia"/>
          <w:sz w:val="32"/>
          <w:szCs w:val="32"/>
        </w:rPr>
        <w:t>名村医都已领取了全年的补助资金。全年共支付村医补助资金</w:t>
      </w:r>
      <w:r>
        <w:rPr>
          <w:rFonts w:ascii="方正仿宋简体" w:eastAsia="方正仿宋简体" w:hAnsi="方正仿宋简体" w:cs="方正仿宋简体" w:hint="eastAsia"/>
          <w:sz w:val="32"/>
          <w:szCs w:val="32"/>
        </w:rPr>
        <w:t>443.952</w:t>
      </w:r>
      <w:r>
        <w:rPr>
          <w:rFonts w:ascii="方正仿宋简体" w:eastAsia="方正仿宋简体" w:hAnsi="方正仿宋简体" w:cs="方正仿宋简体" w:hint="eastAsia"/>
          <w:sz w:val="32"/>
          <w:szCs w:val="32"/>
        </w:rPr>
        <w:t>万元。</w:t>
      </w:r>
      <w:r>
        <w:rPr>
          <w:rFonts w:ascii="仿宋_GB2312" w:eastAsia="仿宋_GB2312" w:hint="eastAsia"/>
          <w:sz w:val="32"/>
          <w:szCs w:val="32"/>
        </w:rPr>
        <w:t>2</w:t>
      </w:r>
      <w:r>
        <w:rPr>
          <w:rFonts w:ascii="方正仿宋简体" w:eastAsia="方正仿宋简体" w:hAnsi="方正仿宋简体" w:cs="方正仿宋简体" w:hint="eastAsia"/>
          <w:sz w:val="32"/>
          <w:szCs w:val="32"/>
        </w:rPr>
        <w:t>018</w:t>
      </w:r>
      <w:r>
        <w:rPr>
          <w:rFonts w:ascii="方正仿宋简体" w:eastAsia="方正仿宋简体" w:hAnsi="方正仿宋简体" w:cs="方正仿宋简体" w:hint="eastAsia"/>
          <w:sz w:val="32"/>
          <w:szCs w:val="32"/>
        </w:rPr>
        <w:t>年度英吉沙县基本药物制度补助资金</w:t>
      </w:r>
      <w:r>
        <w:rPr>
          <w:rFonts w:ascii="方正仿宋简体" w:eastAsia="方正仿宋简体" w:hAnsi="方正仿宋简体" w:cs="方正仿宋简体" w:hint="eastAsia"/>
          <w:sz w:val="32"/>
          <w:szCs w:val="32"/>
        </w:rPr>
        <w:t>288.31</w:t>
      </w:r>
      <w:r>
        <w:rPr>
          <w:rFonts w:ascii="方正仿宋简体" w:eastAsia="方正仿宋简体" w:hAnsi="方正仿宋简体" w:cs="方正仿宋简体" w:hint="eastAsia"/>
          <w:sz w:val="32"/>
          <w:szCs w:val="32"/>
        </w:rPr>
        <w:t>万元。</w:t>
      </w:r>
    </w:p>
    <w:p w:rsidR="00CE25FD" w:rsidRDefault="00CE25FD">
      <w:pPr>
        <w:spacing w:line="600" w:lineRule="exact"/>
        <w:ind w:firstLineChars="200" w:firstLine="640"/>
        <w:rPr>
          <w:rFonts w:ascii="方正仿宋简体" w:eastAsia="方正仿宋简体" w:hAnsi="方正仿宋简体" w:cs="方正仿宋简体"/>
          <w:sz w:val="32"/>
          <w:szCs w:val="32"/>
        </w:rPr>
      </w:pPr>
    </w:p>
    <w:p w:rsidR="00CE25FD" w:rsidRDefault="00973CBD" w:rsidP="00ED5921">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w:t>
      </w:r>
      <w:r>
        <w:rPr>
          <w:rFonts w:ascii="方正仿宋简体" w:eastAsia="方正仿宋简体" w:hAnsi="方正仿宋简体" w:cs="方正仿宋简体" w:hint="eastAsia"/>
          <w:b/>
          <w:bCs/>
          <w:sz w:val="32"/>
          <w:szCs w:val="32"/>
        </w:rPr>
        <w:t>目标完成质量。</w:t>
      </w:r>
    </w:p>
    <w:p w:rsidR="00CE25FD" w:rsidRDefault="00973CBD" w:rsidP="00ED5921">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通过村医补助资金的支持，保障了村医有</w:t>
      </w:r>
      <w:r w:rsidR="00ED5921">
        <w:rPr>
          <w:rFonts w:ascii="方正仿宋简体" w:eastAsia="方正仿宋简体" w:hAnsi="方正仿宋简体" w:cs="方正仿宋简体" w:hint="eastAsia"/>
          <w:sz w:val="32"/>
          <w:szCs w:val="32"/>
        </w:rPr>
        <w:t>固</w:t>
      </w:r>
      <w:r>
        <w:rPr>
          <w:rFonts w:ascii="方正仿宋简体" w:eastAsia="方正仿宋简体" w:hAnsi="方正仿宋简体" w:cs="方正仿宋简体" w:hint="eastAsia"/>
          <w:sz w:val="32"/>
          <w:szCs w:val="32"/>
        </w:rPr>
        <w:t>定的收入来源，稳</w:t>
      </w:r>
      <w:r w:rsidR="00ED5921">
        <w:rPr>
          <w:rFonts w:ascii="方正仿宋简体" w:eastAsia="方正仿宋简体" w:hAnsi="方正仿宋简体" w:cs="方正仿宋简体" w:hint="eastAsia"/>
          <w:sz w:val="32"/>
          <w:szCs w:val="32"/>
        </w:rPr>
        <w:t>固</w:t>
      </w:r>
      <w:r>
        <w:rPr>
          <w:rFonts w:ascii="方正仿宋简体" w:eastAsia="方正仿宋简体" w:hAnsi="方正仿宋简体" w:cs="方正仿宋简体" w:hint="eastAsia"/>
          <w:sz w:val="32"/>
          <w:szCs w:val="32"/>
        </w:rPr>
        <w:t>了村医队伍，提高了村医的工作积极性。</w:t>
      </w:r>
    </w:p>
    <w:p w:rsidR="00CE25FD" w:rsidRDefault="00973CBD">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CE25FD" w:rsidRDefault="00973CBD">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全年村医补助已发放完。</w:t>
      </w:r>
    </w:p>
    <w:p w:rsidR="00CE25FD" w:rsidRDefault="00973CBD">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CE25FD" w:rsidRDefault="00973CBD" w:rsidP="00ED5921">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通过村医补助资金的支持，保障了村医有</w:t>
      </w:r>
      <w:r w:rsidR="00ED5921">
        <w:rPr>
          <w:rFonts w:ascii="方正仿宋简体" w:eastAsia="方正仿宋简体" w:hAnsi="方正仿宋简体" w:cs="方正仿宋简体" w:hint="eastAsia"/>
          <w:sz w:val="32"/>
          <w:szCs w:val="32"/>
        </w:rPr>
        <w:t>固</w:t>
      </w:r>
      <w:r>
        <w:rPr>
          <w:rFonts w:ascii="方正仿宋简体" w:eastAsia="方正仿宋简体" w:hAnsi="方正仿宋简体" w:cs="方正仿宋简体" w:hint="eastAsia"/>
          <w:sz w:val="32"/>
          <w:szCs w:val="32"/>
        </w:rPr>
        <w:t>定的收入来源，稳</w:t>
      </w:r>
      <w:r w:rsidR="00ED5921">
        <w:rPr>
          <w:rFonts w:ascii="方正仿宋简体" w:eastAsia="方正仿宋简体" w:hAnsi="方正仿宋简体" w:cs="方正仿宋简体" w:hint="eastAsia"/>
          <w:sz w:val="32"/>
          <w:szCs w:val="32"/>
        </w:rPr>
        <w:t>固</w:t>
      </w:r>
      <w:r>
        <w:rPr>
          <w:rFonts w:ascii="方正仿宋简体" w:eastAsia="方正仿宋简体" w:hAnsi="方正仿宋简体" w:cs="方正仿宋简体" w:hint="eastAsia"/>
          <w:sz w:val="32"/>
          <w:szCs w:val="32"/>
        </w:rPr>
        <w:t>了村医队伍，提高了村医的工作积极性。</w:t>
      </w:r>
    </w:p>
    <w:p w:rsidR="00CE25FD" w:rsidRDefault="00973CBD">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w:t>
      </w:r>
      <w:r>
        <w:rPr>
          <w:rFonts w:ascii="方正仿宋简体" w:eastAsia="方正仿宋简体" w:hAnsi="方正仿宋简体" w:cs="方正仿宋简体" w:hint="eastAsia"/>
          <w:sz w:val="32"/>
          <w:szCs w:val="32"/>
        </w:rPr>
        <w:t>及建议</w:t>
      </w:r>
    </w:p>
    <w:p w:rsidR="00CE25FD" w:rsidRDefault="00973CBD" w:rsidP="00ED5921">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存在的问题：村医补助标准偏低，影响村医队伍</w:t>
      </w:r>
      <w:r w:rsidR="00ED5921">
        <w:rPr>
          <w:rFonts w:ascii="方正仿宋简体" w:eastAsia="方正仿宋简体" w:hAnsi="方正仿宋简体" w:cs="方正仿宋简体" w:hint="eastAsia"/>
          <w:sz w:val="32"/>
          <w:szCs w:val="32"/>
        </w:rPr>
        <w:t>固</w:t>
      </w:r>
      <w:bookmarkStart w:id="0" w:name="_GoBack"/>
      <w:bookmarkEnd w:id="0"/>
      <w:r>
        <w:rPr>
          <w:rFonts w:ascii="方正仿宋简体" w:eastAsia="方正仿宋简体" w:hAnsi="方正仿宋简体" w:cs="方正仿宋简体" w:hint="eastAsia"/>
          <w:sz w:val="32"/>
          <w:szCs w:val="32"/>
        </w:rPr>
        <w:t>定。</w:t>
      </w:r>
    </w:p>
    <w:p w:rsidR="00CE25FD" w:rsidRDefault="00973CBD" w:rsidP="00ED5921">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建议：适当提高村医补助标准，提高村医工作积极性。</w:t>
      </w:r>
    </w:p>
    <w:p w:rsidR="00CE25FD" w:rsidRDefault="00CE25FD">
      <w:pPr>
        <w:spacing w:line="600" w:lineRule="exact"/>
        <w:ind w:firstLineChars="200" w:firstLine="640"/>
        <w:rPr>
          <w:rFonts w:ascii="方正仿宋简体" w:eastAsia="方正仿宋简体" w:hAnsi="方正仿宋简体" w:cs="方正仿宋简体"/>
          <w:sz w:val="32"/>
          <w:szCs w:val="32"/>
        </w:rPr>
      </w:pPr>
    </w:p>
    <w:sectPr w:rsidR="00CE25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CBD" w:rsidRDefault="00973CBD" w:rsidP="00ED5921">
      <w:r>
        <w:separator/>
      </w:r>
    </w:p>
  </w:endnote>
  <w:endnote w:type="continuationSeparator" w:id="0">
    <w:p w:rsidR="00973CBD" w:rsidRDefault="00973CBD" w:rsidP="00ED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CBD" w:rsidRDefault="00973CBD" w:rsidP="00ED5921">
      <w:r>
        <w:separator/>
      </w:r>
    </w:p>
  </w:footnote>
  <w:footnote w:type="continuationSeparator" w:id="0">
    <w:p w:rsidR="00973CBD" w:rsidRDefault="00973CBD" w:rsidP="00ED5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1A5F1E"/>
    <w:rsid w:val="00973CBD"/>
    <w:rsid w:val="00CE25FD"/>
    <w:rsid w:val="00ED5921"/>
    <w:rsid w:val="06445A51"/>
    <w:rsid w:val="48FD32B9"/>
    <w:rsid w:val="55936C8E"/>
    <w:rsid w:val="68C03F96"/>
    <w:rsid w:val="6F1A5F1E"/>
    <w:rsid w:val="727B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D5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D5921"/>
    <w:rPr>
      <w:rFonts w:asciiTheme="minorHAnsi" w:eastAsiaTheme="minorEastAsia" w:hAnsiTheme="minorHAnsi" w:cstheme="minorBidi"/>
      <w:kern w:val="2"/>
      <w:sz w:val="18"/>
      <w:szCs w:val="18"/>
    </w:rPr>
  </w:style>
  <w:style w:type="paragraph" w:styleId="a4">
    <w:name w:val="footer"/>
    <w:basedOn w:val="a"/>
    <w:link w:val="Char0"/>
    <w:rsid w:val="00ED5921"/>
    <w:pPr>
      <w:tabs>
        <w:tab w:val="center" w:pos="4153"/>
        <w:tab w:val="right" w:pos="8306"/>
      </w:tabs>
      <w:snapToGrid w:val="0"/>
      <w:jc w:val="left"/>
    </w:pPr>
    <w:rPr>
      <w:sz w:val="18"/>
      <w:szCs w:val="18"/>
    </w:rPr>
  </w:style>
  <w:style w:type="character" w:customStyle="1" w:styleId="Char0">
    <w:name w:val="页脚 Char"/>
    <w:basedOn w:val="a0"/>
    <w:link w:val="a4"/>
    <w:rsid w:val="00ED592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D5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D5921"/>
    <w:rPr>
      <w:rFonts w:asciiTheme="minorHAnsi" w:eastAsiaTheme="minorEastAsia" w:hAnsiTheme="minorHAnsi" w:cstheme="minorBidi"/>
      <w:kern w:val="2"/>
      <w:sz w:val="18"/>
      <w:szCs w:val="18"/>
    </w:rPr>
  </w:style>
  <w:style w:type="paragraph" w:styleId="a4">
    <w:name w:val="footer"/>
    <w:basedOn w:val="a"/>
    <w:link w:val="Char0"/>
    <w:rsid w:val="00ED5921"/>
    <w:pPr>
      <w:tabs>
        <w:tab w:val="center" w:pos="4153"/>
        <w:tab w:val="right" w:pos="8306"/>
      </w:tabs>
      <w:snapToGrid w:val="0"/>
      <w:jc w:val="left"/>
    </w:pPr>
    <w:rPr>
      <w:sz w:val="18"/>
      <w:szCs w:val="18"/>
    </w:rPr>
  </w:style>
  <w:style w:type="character" w:customStyle="1" w:styleId="Char0">
    <w:name w:val="页脚 Char"/>
    <w:basedOn w:val="a0"/>
    <w:link w:val="a4"/>
    <w:rsid w:val="00ED592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198</Words>
  <Characters>1129</Characters>
  <Application>Microsoft Office Word</Application>
  <DocSecurity>0</DocSecurity>
  <Lines>9</Lines>
  <Paragraphs>2</Paragraphs>
  <ScaleCrop>false</ScaleCrop>
  <Company>微软中国</Company>
  <LinksUpToDate>false</LinksUpToDate>
  <CharactersWithSpaces>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USER</cp:lastModifiedBy>
  <cp:revision>2</cp:revision>
  <dcterms:created xsi:type="dcterms:W3CDTF">2019-01-14T12:53:00Z</dcterms:created>
  <dcterms:modified xsi:type="dcterms:W3CDTF">2019-09-08T02:52:00Z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